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0C03" w:rsidR="00400C03" w:rsidP="00400C03" w:rsidRDefault="00400C03" w14:paraId="05C7FE72" w14:textId="6007B907">
      <w:r w:rsidRPr="00400C03">
        <w:rPr>
          <w:b/>
          <w:bCs/>
          <w:color w:val="FF0000"/>
        </w:rPr>
        <w:t>SAMPLE PRESS RELEASE – Use your organization</w:t>
      </w:r>
      <w:r w:rsidR="00F75197">
        <w:rPr>
          <w:b/>
          <w:bCs/>
          <w:color w:val="FF0000"/>
        </w:rPr>
        <w:t>/ensemble</w:t>
      </w:r>
      <w:r w:rsidRPr="00400C03">
        <w:rPr>
          <w:b/>
          <w:bCs/>
          <w:color w:val="FF0000"/>
        </w:rPr>
        <w:t xml:space="preserve"> letterhead</w:t>
      </w:r>
      <w:r w:rsidR="005A1716">
        <w:br/>
      </w:r>
      <w:r w:rsidR="005A1716">
        <w:t>__________</w:t>
      </w:r>
    </w:p>
    <w:p w:rsidRPr="00400C03" w:rsidR="00400C03" w:rsidP="00400C03" w:rsidRDefault="00400C03" w14:paraId="2C3E2CD0" w14:textId="07E6DAA0">
      <w:r w:rsidRPr="00400C03">
        <w:t>FOR IMMEDIATE RELEASE</w:t>
      </w:r>
      <w:r w:rsidR="00F547F5">
        <w:t xml:space="preserve"> </w:t>
      </w:r>
      <w:r w:rsidR="00F547F5">
        <w:br/>
      </w:r>
      <w:r w:rsidRPr="00400C03">
        <w:t>… or …</w:t>
      </w:r>
      <w:r w:rsidR="00F547F5">
        <w:br/>
      </w:r>
      <w:r w:rsidRPr="00400C03">
        <w:t>FOR RELEASE: [DATE/TIME]</w:t>
      </w:r>
    </w:p>
    <w:p w:rsidRPr="00400C03" w:rsidR="00400C03" w:rsidP="00400C03" w:rsidRDefault="00400C03" w14:paraId="684A0273" w14:textId="77777777">
      <w:r w:rsidRPr="00400C03">
        <w:t>Contact: [Person’s name, telephone number, and email for person responsible for media inquiries]</w:t>
      </w:r>
    </w:p>
    <w:p w:rsidRPr="00400C03" w:rsidR="00400C03" w:rsidP="00400C03" w:rsidRDefault="00400C03" w14:paraId="7A4CDC47" w14:textId="1F7A53AE">
      <w:r w:rsidRPr="00400C03">
        <w:t>[HEADLINE]: Nonprofit Organization</w:t>
      </w:r>
      <w:r>
        <w:t>/Ensemble</w:t>
      </w:r>
      <w:r w:rsidRPr="00400C03">
        <w:t xml:space="preserve"> Awarded Grant to [describe purpose briefly in active voice]</w:t>
      </w:r>
    </w:p>
    <w:p w:rsidRPr="00400C03" w:rsidR="00400C03" w:rsidP="00400C03" w:rsidRDefault="00400C03" w14:paraId="71AB7C36" w14:textId="2E46F092">
      <w:r w:rsidRPr="00400C03">
        <w:t>[DATELINE]:  A $XXX grant to XYZ Nonprofit</w:t>
      </w:r>
      <w:r>
        <w:t xml:space="preserve"> Organization/Ensemble</w:t>
      </w:r>
      <w:r w:rsidRPr="00400C03">
        <w:t xml:space="preserve"> awarded by </w:t>
      </w:r>
      <w:r>
        <w:t>Chamber Music American to</w:t>
      </w:r>
      <w:r w:rsidRPr="00400C03">
        <w:t xml:space="preserve"> [describe what the grant will support in a few words].</w:t>
      </w:r>
    </w:p>
    <w:p w:rsidRPr="00400C03" w:rsidR="00400C03" w:rsidP="00400C03" w:rsidRDefault="00400C03" w14:paraId="5AC91D86" w14:textId="77777777">
      <w:r w:rsidRPr="00400C03">
        <w:t xml:space="preserve">[Describe the program’s target audience and any specifics relative to date, </w:t>
      </w:r>
      <w:proofErr w:type="gramStart"/>
      <w:r w:rsidRPr="00400C03">
        <w:t>time</w:t>
      </w:r>
      <w:proofErr w:type="gramEnd"/>
      <w:r w:rsidRPr="00400C03">
        <w:t xml:space="preserve"> and place.]</w:t>
      </w:r>
    </w:p>
    <w:p w:rsidRPr="00400C03" w:rsidR="00400C03" w:rsidP="00400C03" w:rsidRDefault="00400C03" w14:paraId="707E8BE6" w14:textId="77777777">
      <w:r w:rsidRPr="00400C03">
        <w:t>[Quote someone connected with your organization – staff or board -- talking about why the program is important or interesting.]</w:t>
      </w:r>
    </w:p>
    <w:p w:rsidRPr="00400C03" w:rsidR="00400C03" w:rsidP="00400C03" w:rsidRDefault="00400C03" w14:paraId="15BF7018" w14:textId="0344C7ED">
      <w:r w:rsidRPr="00400C03">
        <w:t xml:space="preserve">[Please include </w:t>
      </w:r>
      <w:r>
        <w:t>the funder acknowledge language found in Section 5 of your grant contract. This language will be specific for your grant.</w:t>
      </w:r>
      <w:r w:rsidRPr="00400C03">
        <w:t>]</w:t>
      </w:r>
      <w:r w:rsidR="006278FD">
        <w:br/>
      </w:r>
      <w:r w:rsidR="006278FD">
        <w:br/>
      </w:r>
      <w:r w:rsidR="006278FD">
        <w:t>[Please include the following copy language</w:t>
      </w:r>
      <w:r w:rsidR="00F547F5">
        <w:t xml:space="preserve"> about Chamber Music America</w:t>
      </w:r>
      <w:r w:rsidR="006278FD">
        <w:t xml:space="preserve"> as part of the press release.]</w:t>
      </w:r>
      <w:r w:rsidR="006278FD">
        <w:br/>
      </w:r>
      <w:hyperlink w:history="1" r:id="rId4">
        <w:r w:rsidRPr="006278FD" w:rsidR="006278FD">
          <w:rPr>
            <w:rStyle w:val="Hyperlink"/>
            <w:i/>
            <w:iCs/>
          </w:rPr>
          <w:t>Chamber Music America</w:t>
        </w:r>
      </w:hyperlink>
      <w:r w:rsidRPr="006278FD" w:rsidR="006278FD">
        <w:rPr>
          <w:i/>
          <w:iCs/>
        </w:rPr>
        <w:t xml:space="preserve">, the national network of ensemble music professionals, was founded in 1977 to develop, strengthen, and support the chamber music community. With a membership including musicians, ensembles, presenters, artists’ managers, educators, music businesses, and advocates of ensemble music, CMA welcomes members representing a wide range of musical styles and traditions. In addition to its funding programs, CMA provides its members with consulting services, access to </w:t>
      </w:r>
      <w:proofErr w:type="gramStart"/>
      <w:r w:rsidRPr="006278FD" w:rsidR="006278FD">
        <w:rPr>
          <w:i/>
          <w:iCs/>
        </w:rPr>
        <w:t>instrument</w:t>
      </w:r>
      <w:proofErr w:type="gramEnd"/>
      <w:r w:rsidRPr="006278FD" w:rsidR="006278FD">
        <w:rPr>
          <w:i/>
          <w:iCs/>
        </w:rPr>
        <w:t xml:space="preserve"> and other insurances, conferences, seminars, and its quarterly publication, </w:t>
      </w:r>
      <w:r w:rsidRPr="006278FD" w:rsidR="006278FD">
        <w:t>Chamber Music</w:t>
      </w:r>
      <w:r w:rsidRPr="006278FD" w:rsidR="006278FD">
        <w:rPr>
          <w:i/>
          <w:iCs/>
        </w:rPr>
        <w:t> magazine.</w:t>
      </w:r>
      <w:r w:rsidRPr="006278FD" w:rsidR="006278FD">
        <w:rPr>
          <w:rFonts w:ascii="Arial" w:hAnsi="Arial" w:cs="Arial"/>
          <w:i/>
          <w:iCs/>
        </w:rPr>
        <w:t> </w:t>
      </w:r>
      <w:r w:rsidRPr="006278FD" w:rsidR="006278FD">
        <w:rPr>
          <w:i/>
          <w:iCs/>
        </w:rPr>
        <w:t> </w:t>
      </w:r>
      <w:r>
        <w:br/>
      </w:r>
      <w:r>
        <w:br/>
      </w:r>
      <w:r w:rsidRPr="00400C03">
        <w:t>[Conclude with how to obtain further information via telephone or a website.]</w:t>
      </w:r>
    </w:p>
    <w:p w:rsidR="00F75197" w:rsidP="00C53953" w:rsidRDefault="00F75197" w14:paraId="68E8CDFD" w14:textId="77777777"/>
    <w:p w:rsidR="00F75197" w:rsidP="00C53953" w:rsidRDefault="00F75197" w14:paraId="3C5CE1FC" w14:textId="77777777"/>
    <w:p w:rsidRPr="00400C03" w:rsidR="00400C03" w:rsidP="00C53953" w:rsidRDefault="00F547F5" w14:paraId="6C3C0D93" w14:textId="463362AA">
      <w:r>
        <w:br/>
      </w:r>
      <w:r w:rsidRPr="00400C03" w:rsidR="00400C03">
        <w:rPr>
          <w:b/>
          <w:bCs/>
          <w:color w:val="FF0000"/>
        </w:rPr>
        <w:t>EXAMPLE:</w:t>
      </w:r>
      <w:r w:rsidR="00C53953">
        <w:rPr>
          <w:b/>
          <w:bCs/>
          <w:color w:val="FF0000"/>
        </w:rPr>
        <w:br/>
      </w:r>
      <w:r w:rsidRPr="00C53953" w:rsidR="00C53953">
        <w:rPr>
          <w:b/>
          <w:bCs/>
        </w:rPr>
        <w:t>__________</w:t>
      </w:r>
    </w:p>
    <w:p w:rsidRPr="00400C03" w:rsidR="00400C03" w:rsidP="00400C03" w:rsidRDefault="00400C03" w14:paraId="56E1BDD5" w14:textId="77777777">
      <w:r w:rsidRPr="00400C03">
        <w:t>FOR IMMEDIATE RELEASE</w:t>
      </w:r>
    </w:p>
    <w:p w:rsidRPr="00400C03" w:rsidR="00400C03" w:rsidP="00400C03" w:rsidRDefault="00400C03" w14:paraId="2D3C70EB" w14:textId="77E9318E">
      <w:r w:rsidRPr="00400C03">
        <w:t xml:space="preserve">Contact: </w:t>
      </w:r>
      <w:r>
        <w:t>Sam Anyone</w:t>
      </w:r>
      <w:r w:rsidRPr="00400C03">
        <w:t xml:space="preserve">, </w:t>
      </w:r>
      <w:r w:rsidR="006278FD">
        <w:t>(</w:t>
      </w:r>
      <w:r>
        <w:t>111</w:t>
      </w:r>
      <w:r w:rsidR="006278FD">
        <w:t>)</w:t>
      </w:r>
      <w:r>
        <w:t>-</w:t>
      </w:r>
      <w:r w:rsidR="006278FD">
        <w:t>111</w:t>
      </w:r>
      <w:r>
        <w:t>-</w:t>
      </w:r>
      <w:r w:rsidR="006278FD">
        <w:t>9999</w:t>
      </w:r>
      <w:r w:rsidRPr="00400C03">
        <w:t xml:space="preserve">, </w:t>
      </w:r>
      <w:r>
        <w:t>Sanyone</w:t>
      </w:r>
      <w:r w:rsidRPr="00400C03">
        <w:t>@</w:t>
      </w:r>
      <w:r>
        <w:t>anye</w:t>
      </w:r>
      <w:r w:rsidRPr="00400C03">
        <w:t>mail.com</w:t>
      </w:r>
    </w:p>
    <w:p w:rsidRPr="00400C03" w:rsidR="00400C03" w:rsidP="00400C03" w:rsidRDefault="00202AA0" w14:paraId="02C4A75D" w14:textId="6EDD8FD1">
      <w:r>
        <w:t xml:space="preserve">The Anyone Ensemble </w:t>
      </w:r>
      <w:r w:rsidRPr="00400C03" w:rsidR="00400C03">
        <w:t>Awarded</w:t>
      </w:r>
      <w:r>
        <w:t xml:space="preserve"> Chamber Music America</w:t>
      </w:r>
      <w:r w:rsidR="00F547F5">
        <w:t>’s Chamber Music</w:t>
      </w:r>
      <w:r w:rsidRPr="00400C03" w:rsidR="00400C03">
        <w:t xml:space="preserve"> Grant to </w:t>
      </w:r>
      <w:r>
        <w:t xml:space="preserve">Commission Composer Jessie </w:t>
      </w:r>
      <w:r w:rsidR="006278FD">
        <w:t>Somebody</w:t>
      </w:r>
    </w:p>
    <w:p w:rsidRPr="00400C03" w:rsidR="00400C03" w:rsidP="00400C03" w:rsidRDefault="00202AA0" w14:paraId="5D5A69FF" w14:textId="51F44CA0">
      <w:r>
        <w:t>ANYTOWN</w:t>
      </w:r>
      <w:r w:rsidRPr="00400C03" w:rsidR="00400C03">
        <w:t xml:space="preserve">, </w:t>
      </w:r>
      <w:r>
        <w:t>NY</w:t>
      </w:r>
      <w:r w:rsidRPr="00400C03" w:rsidR="00400C03">
        <w:t xml:space="preserve"> – A $2</w:t>
      </w:r>
      <w:r w:rsidR="006278FD">
        <w:t>0,0</w:t>
      </w:r>
      <w:r w:rsidRPr="00400C03" w:rsidR="00400C03">
        <w:t xml:space="preserve">00 grant to </w:t>
      </w:r>
      <w:r w:rsidR="006278FD">
        <w:t>The Anyone Ensemble</w:t>
      </w:r>
      <w:r w:rsidRPr="00400C03" w:rsidR="00400C03">
        <w:t xml:space="preserve"> awarded by </w:t>
      </w:r>
      <w:r w:rsidR="006278FD">
        <w:t>Chamber Music America</w:t>
      </w:r>
      <w:r w:rsidRPr="00400C03" w:rsidR="00400C03">
        <w:t xml:space="preserve"> will </w:t>
      </w:r>
      <w:r w:rsidR="006278FD">
        <w:t>be used to commission Jessie Somebody to create a new work capturing the life of Jan Someone. The commission will be completed in winter of 2025 and the premiere performance will happen in spring of 2025</w:t>
      </w:r>
      <w:r w:rsidR="00F547F5">
        <w:t xml:space="preserve"> in Jan Somebody’s hometown of Somewhere, NY. </w:t>
      </w:r>
      <w:r w:rsidR="00F547F5">
        <w:t>The performance will be accessible to audiences of all ages</w:t>
      </w:r>
      <w:r w:rsidR="00F547F5">
        <w:t xml:space="preserve"> honoring</w:t>
      </w:r>
      <w:r w:rsidR="00F547F5">
        <w:t xml:space="preserve"> Jan Someone</w:t>
      </w:r>
      <w:r w:rsidR="00F547F5">
        <w:t>’s</w:t>
      </w:r>
      <w:r w:rsidR="00F547F5">
        <w:t xml:space="preserve"> </w:t>
      </w:r>
      <w:r w:rsidR="00F547F5">
        <w:t>legacy in</w:t>
      </w:r>
      <w:r w:rsidR="00F547F5">
        <w:t xml:space="preserve"> making music accessible for </w:t>
      </w:r>
      <w:r w:rsidR="00F547F5">
        <w:t xml:space="preserve">audiences of </w:t>
      </w:r>
      <w:r w:rsidR="00F547F5">
        <w:t>all age</w:t>
      </w:r>
      <w:r w:rsidR="00F547F5">
        <w:t>s.</w:t>
      </w:r>
    </w:p>
    <w:p w:rsidRPr="00400C03" w:rsidR="00400C03" w:rsidP="00400C03" w:rsidRDefault="00400C03" w14:paraId="70A132B3" w14:textId="4F86C191">
      <w:r w:rsidRPr="00400C03">
        <w:t>“</w:t>
      </w:r>
      <w:r w:rsidR="006278FD">
        <w:t>The Anyone Ensemble is proud to be able to commission Jessie Somebody to capture the life story of a changemaker that has impacted so many people like Jan Someone,</w:t>
      </w:r>
      <w:r w:rsidRPr="00400C03">
        <w:t xml:space="preserve">” said </w:t>
      </w:r>
      <w:r w:rsidR="006278FD">
        <w:t>Sam Anyone, of The Anyone Ensemble</w:t>
      </w:r>
      <w:r w:rsidRPr="00400C03">
        <w:t>. “We</w:t>
      </w:r>
      <w:r w:rsidR="006278FD">
        <w:t xml:space="preserve"> are </w:t>
      </w:r>
      <w:r w:rsidRPr="00400C03">
        <w:t xml:space="preserve">thrilled that this grant from </w:t>
      </w:r>
      <w:r w:rsidR="006278FD">
        <w:t>Chamber Music America</w:t>
      </w:r>
      <w:r w:rsidRPr="00400C03">
        <w:t xml:space="preserve"> allows us to bring </w:t>
      </w:r>
      <w:r w:rsidR="006278FD">
        <w:t>Jan’s story to the public through music.”</w:t>
      </w:r>
    </w:p>
    <w:p w:rsidR="00F547F5" w:rsidP="00400C03" w:rsidRDefault="00F547F5" w14:paraId="4E303D27" w14:textId="72B3A73C">
      <w:r>
        <w:rPr>
          <w:i/>
          <w:iCs/>
        </w:rPr>
        <w:t>The</w:t>
      </w:r>
      <w:r>
        <w:rPr>
          <w:i/>
          <w:iCs/>
        </w:rPr>
        <w:t xml:space="preserve"> Anyone Ensemble</w:t>
      </w:r>
      <w:r>
        <w:rPr>
          <w:i/>
          <w:iCs/>
        </w:rPr>
        <w:t xml:space="preserve"> is a recipient of a 2024 grant from Chamber Music America’s </w:t>
      </w:r>
      <w:r>
        <w:rPr>
          <w:i/>
          <w:iCs/>
        </w:rPr>
        <w:t xml:space="preserve">Chamber Music Grant </w:t>
      </w:r>
      <w:r>
        <w:rPr>
          <w:i/>
          <w:iCs/>
        </w:rPr>
        <w:t xml:space="preserve">program, funded through the generosity of the </w:t>
      </w:r>
      <w:r>
        <w:rPr>
          <w:i/>
          <w:iCs/>
        </w:rPr>
        <w:t>Music Supporter Foundation.</w:t>
      </w:r>
    </w:p>
    <w:p w:rsidRPr="00400C03" w:rsidR="00400C03" w:rsidP="00400C03" w:rsidRDefault="00F547F5" w14:paraId="4CA3DF6D" w14:textId="7A5908F1">
      <w:hyperlink r:id="R35b7aaf0bb8e4cdd">
        <w:r w:rsidRPr="77A7A191" w:rsidR="00F547F5">
          <w:rPr>
            <w:rStyle w:val="Hyperlink"/>
            <w:i w:val="1"/>
            <w:iCs w:val="1"/>
          </w:rPr>
          <w:t>Chamber Music America</w:t>
        </w:r>
      </w:hyperlink>
      <w:r w:rsidRPr="77A7A191" w:rsidR="00F547F5">
        <w:rPr>
          <w:i w:val="1"/>
          <w:iCs w:val="1"/>
        </w:rPr>
        <w:t xml:space="preserve">, the national network of ensemble music professionals, was founded in 1977 to develop, strengthen, and support the chamber music community. With a membership including musicians, ensembles, presenters, artists’ managers, educators, music businesses, and advocates of ensemble music, CMA welcomes members </w:t>
      </w:r>
      <w:r w:rsidRPr="77A7A191" w:rsidR="00F547F5">
        <w:rPr>
          <w:i w:val="1"/>
          <w:iCs w:val="1"/>
        </w:rPr>
        <w:t>representing</w:t>
      </w:r>
      <w:r w:rsidRPr="77A7A191" w:rsidR="00F547F5">
        <w:rPr>
          <w:i w:val="1"/>
          <w:iCs w:val="1"/>
        </w:rPr>
        <w:t xml:space="preserve"> a wide range of musical styles and traditions. In addition to its funding programs, CMA provides its members with consulting services, access to </w:t>
      </w:r>
      <w:r w:rsidRPr="77A7A191" w:rsidR="00F547F5">
        <w:rPr>
          <w:i w:val="1"/>
          <w:iCs w:val="1"/>
        </w:rPr>
        <w:t>instrument</w:t>
      </w:r>
      <w:r w:rsidRPr="77A7A191" w:rsidR="00F547F5">
        <w:rPr>
          <w:i w:val="1"/>
          <w:iCs w:val="1"/>
        </w:rPr>
        <w:t xml:space="preserve"> and other insurances, conferences, seminars, and its quarterly publication, </w:t>
      </w:r>
      <w:r w:rsidR="00F547F5">
        <w:rPr/>
        <w:t>Chamber Music</w:t>
      </w:r>
      <w:r w:rsidRPr="77A7A191" w:rsidR="00F547F5">
        <w:rPr>
          <w:i w:val="1"/>
          <w:iCs w:val="1"/>
        </w:rPr>
        <w:t> magazine.</w:t>
      </w:r>
      <w:r w:rsidRPr="77A7A191" w:rsidR="00F547F5">
        <w:rPr>
          <w:rFonts w:ascii="Arial" w:hAnsi="Arial" w:cs="Arial"/>
          <w:i w:val="1"/>
          <w:iCs w:val="1"/>
        </w:rPr>
        <w:t> </w:t>
      </w:r>
      <w:r w:rsidRPr="77A7A191" w:rsidR="00F547F5">
        <w:rPr>
          <w:i w:val="1"/>
          <w:iCs w:val="1"/>
        </w:rPr>
        <w:t> </w:t>
      </w:r>
      <w:r>
        <w:br/>
      </w:r>
      <w:r>
        <w:br/>
      </w:r>
      <w:r w:rsidR="00400C03">
        <w:rPr/>
        <w:t xml:space="preserve">For more information </w:t>
      </w:r>
      <w:r w:rsidR="006278FD">
        <w:rPr/>
        <w:t xml:space="preserve">call, </w:t>
      </w:r>
      <w:r w:rsidR="006278FD">
        <w:rPr/>
        <w:t>Sam Anyone</w:t>
      </w:r>
      <w:r w:rsidR="006278FD">
        <w:rPr/>
        <w:t xml:space="preserve">, </w:t>
      </w:r>
      <w:r w:rsidR="006278FD">
        <w:rPr/>
        <w:t>(111)-111-9999</w:t>
      </w:r>
      <w:r w:rsidR="006278FD">
        <w:rPr/>
        <w:t xml:space="preserve">, </w:t>
      </w:r>
      <w:r w:rsidR="006278FD">
        <w:rPr/>
        <w:t>Sa</w:t>
      </w:r>
      <w:r w:rsidR="1E7C6DBA">
        <w:rPr/>
        <w:t>m</w:t>
      </w:r>
      <w:r w:rsidR="006278FD">
        <w:rPr/>
        <w:t>yone</w:t>
      </w:r>
      <w:r w:rsidR="006278FD">
        <w:rPr/>
        <w:t>@</w:t>
      </w:r>
      <w:r w:rsidR="006278FD">
        <w:rPr/>
        <w:t>anye</w:t>
      </w:r>
      <w:r w:rsidR="006278FD">
        <w:rPr/>
        <w:t>mail.com</w:t>
      </w:r>
      <w:r w:rsidR="00400C03">
        <w:rPr/>
        <w:t xml:space="preserve"> or visit </w:t>
      </w:r>
      <w:hyperlink r:id="R07c7a828bd9145bc">
        <w:r w:rsidRPr="77A7A191" w:rsidR="006278FD">
          <w:rPr>
            <w:rStyle w:val="Hyperlink"/>
          </w:rPr>
          <w:t>www.AnyoneEnsemble.com</w:t>
        </w:r>
      </w:hyperlink>
    </w:p>
    <w:p w:rsidRPr="00400C03" w:rsidR="00400C03" w:rsidP="006278FD" w:rsidRDefault="00400C03" w14:paraId="45BF3668" w14:textId="3A0B6AF6">
      <w:pPr>
        <w:jc w:val="center"/>
      </w:pPr>
      <w:r w:rsidRPr="00400C03">
        <w:t>#</w:t>
      </w:r>
      <w:r w:rsidR="006278FD">
        <w:t>#</w:t>
      </w:r>
      <w:r w:rsidRPr="00400C03">
        <w:t>#</w:t>
      </w:r>
    </w:p>
    <w:p w:rsidR="000025BE" w:rsidRDefault="000025BE" w14:paraId="3570D59A" w14:textId="77777777"/>
    <w:sectPr w:rsidR="000025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1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03"/>
    <w:rsid w:val="000025BE"/>
    <w:rsid w:val="000B26F7"/>
    <w:rsid w:val="00124D55"/>
    <w:rsid w:val="00202AA0"/>
    <w:rsid w:val="00400C03"/>
    <w:rsid w:val="004552E4"/>
    <w:rsid w:val="005A1716"/>
    <w:rsid w:val="006278FD"/>
    <w:rsid w:val="007939C5"/>
    <w:rsid w:val="009A112C"/>
    <w:rsid w:val="00C53953"/>
    <w:rsid w:val="00D148C6"/>
    <w:rsid w:val="00F33580"/>
    <w:rsid w:val="00F547F5"/>
    <w:rsid w:val="00F75197"/>
    <w:rsid w:val="1E7C6DBA"/>
    <w:rsid w:val="77A7A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421E"/>
  <w15:chartTrackingRefBased/>
  <w15:docId w15:val="{559AFF59-3FB0-4792-84F9-5BFF060F2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C0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C0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00C0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00C0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00C0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00C0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00C0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00C0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00C0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00C0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00C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C0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00C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00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C03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00C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C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C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C0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00C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C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278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hyperlink" Target="https://chambermusicamerica.org/" TargetMode="External" Id="rId4" /><Relationship Type="http://schemas.openxmlformats.org/officeDocument/2006/relationships/customXml" Target="../customXml/item1.xml" Id="rId9" /><Relationship Type="http://schemas.openxmlformats.org/officeDocument/2006/relationships/hyperlink" Target="https://chambermusicamerica.org/" TargetMode="External" Id="R35b7aaf0bb8e4cdd" /><Relationship Type="http://schemas.openxmlformats.org/officeDocument/2006/relationships/hyperlink" Target="http://www.AnyoneEnsemble.com" TargetMode="External" Id="R07c7a828bd9145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20" ma:contentTypeDescription="Create a new document." ma:contentTypeScope="" ma:versionID="a7809767278eebab64f3454223939fe3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6e66eb4e752bf78f076594f78037aaec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thenaGeorge" minOccurs="0"/>
                <xsd:element ref="ns2:Verifi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henaGeorge" ma:index="24" nillable="true" ma:displayName="Athena George" ma:default="1" ma:description="Verified" ma:format="Dropdown" ma:internalName="AthenaGeorge">
      <xsd:simpleType>
        <xsd:restriction base="dms:Boolean"/>
      </xsd:simpleType>
    </xsd:element>
    <xsd:element name="Verified" ma:index="25" nillable="true" ma:displayName="Verified" ma:default="1" ma:format="Dropdown" ma:internalName="Verified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henaGeorge xmlns="0afbfd77-db7c-4b82-bcc7-f273f9fe043f">true</AthenaGeorge>
    <Verified xmlns="0afbfd77-db7c-4b82-bcc7-f273f9fe043f">true</Verified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2A78B-225E-4AD2-88BD-D4EBAA7D687E}"/>
</file>

<file path=customXml/itemProps2.xml><?xml version="1.0" encoding="utf-8"?>
<ds:datastoreItem xmlns:ds="http://schemas.openxmlformats.org/officeDocument/2006/customXml" ds:itemID="{D43249BF-2A29-477D-97C5-4C6B89680A37}"/>
</file>

<file path=customXml/itemProps3.xml><?xml version="1.0" encoding="utf-8"?>
<ds:datastoreItem xmlns:ds="http://schemas.openxmlformats.org/officeDocument/2006/customXml" ds:itemID="{EF55A06E-46AC-4119-8F66-CD4D29C181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Feliciano</dc:creator>
  <cp:keywords/>
  <dc:description/>
  <cp:lastModifiedBy>Susan Dadian</cp:lastModifiedBy>
  <cp:revision>5</cp:revision>
  <dcterms:created xsi:type="dcterms:W3CDTF">2024-04-24T17:21:00Z</dcterms:created>
  <dcterms:modified xsi:type="dcterms:W3CDTF">2024-04-24T18:47:02Z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